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90" w:rsidRPr="00D93890" w:rsidRDefault="00D93890" w:rsidP="00D93890">
      <w:pPr>
        <w:ind w:firstLine="709"/>
        <w:contextualSpacing/>
        <w:jc w:val="center"/>
        <w:rPr>
          <w:b/>
          <w:sz w:val="28"/>
          <w:szCs w:val="28"/>
        </w:rPr>
      </w:pPr>
      <w:r w:rsidRPr="00D93890">
        <w:rPr>
          <w:b/>
          <w:sz w:val="28"/>
          <w:szCs w:val="28"/>
        </w:rPr>
        <w:t>Типовой перечень</w:t>
      </w:r>
    </w:p>
    <w:p w:rsidR="00D93890" w:rsidRPr="00D93890" w:rsidRDefault="00D93890" w:rsidP="00D93890">
      <w:pPr>
        <w:ind w:firstLine="709"/>
        <w:contextualSpacing/>
        <w:jc w:val="center"/>
        <w:rPr>
          <w:b/>
          <w:sz w:val="28"/>
          <w:szCs w:val="28"/>
        </w:rPr>
      </w:pPr>
      <w:r w:rsidRPr="00D93890">
        <w:rPr>
          <w:b/>
          <w:sz w:val="28"/>
          <w:szCs w:val="28"/>
        </w:rPr>
        <w:t xml:space="preserve">вопросов для проведения публичных консультаций </w:t>
      </w:r>
    </w:p>
    <w:p w:rsidR="00D93890" w:rsidRPr="00D93890" w:rsidRDefault="00D93890" w:rsidP="00D9389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3890" w:rsidRPr="00D93890" w:rsidTr="002102EA">
        <w:tc>
          <w:tcPr>
            <w:tcW w:w="10137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D93890" w:rsidRPr="00D93890" w:rsidRDefault="00D93890" w:rsidP="00D93890">
      <w:pPr>
        <w:ind w:firstLine="709"/>
        <w:contextualSpacing/>
        <w:jc w:val="center"/>
        <w:rPr>
          <w:i/>
          <w:sz w:val="22"/>
        </w:rPr>
      </w:pPr>
      <w:r w:rsidRPr="00D93890">
        <w:rPr>
          <w:i/>
          <w:sz w:val="22"/>
        </w:rPr>
        <w:t>наименование нормативно-правового акта</w:t>
      </w:r>
    </w:p>
    <w:p w:rsidR="00D93890" w:rsidRPr="00D93890" w:rsidRDefault="00D93890" w:rsidP="00D93890">
      <w:pPr>
        <w:contextualSpacing/>
        <w:jc w:val="both"/>
        <w:rPr>
          <w:sz w:val="28"/>
          <w:szCs w:val="28"/>
        </w:rPr>
      </w:pPr>
      <w:r w:rsidRPr="00D93890">
        <w:rPr>
          <w:sz w:val="28"/>
          <w:szCs w:val="28"/>
        </w:rPr>
        <w:t>Перечень вопросов: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581"/>
        <w:gridCol w:w="3969"/>
      </w:tblGrid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Насколько обоснованной, на Ваш взгляд, является проблема, указанная разработчиком в уведомлении?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2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Оценены ли в полной мере издержки, возникающие при осуществлении данного регулирования? Если нет, приведите свои оценки издержек.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3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jc w:val="both"/>
              <w:rPr>
                <w:sz w:val="24"/>
              </w:rPr>
            </w:pPr>
            <w:r w:rsidRPr="00D93890">
              <w:rPr>
                <w:sz w:val="24"/>
              </w:rPr>
              <w:t>4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D93890">
              <w:rPr>
                <w:bCs/>
                <w:sz w:val="24"/>
              </w:rPr>
              <w:t>Какие риски и негативные последствия могут возникнуть в случае принятия предлагаемого правового регулирования?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jc w:val="both"/>
              <w:rPr>
                <w:sz w:val="24"/>
              </w:rPr>
            </w:pPr>
            <w:r w:rsidRPr="00D93890">
              <w:rPr>
                <w:sz w:val="24"/>
              </w:rPr>
              <w:t>5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Какие выгоды и преимущества могут возникнуть в случае принятия предлагаемого правового регулирования?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6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7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Является ли предлагаемое регулирование оптимальным способом решения проблемы из рассмотренных вариантов?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8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jc w:val="both"/>
              <w:rPr>
                <w:sz w:val="24"/>
              </w:rPr>
            </w:pPr>
            <w:r w:rsidRPr="00D93890">
              <w:rPr>
                <w:sz w:val="24"/>
              </w:rPr>
              <w:t>9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D93890">
              <w:rPr>
                <w:bCs/>
                <w:sz w:val="24"/>
              </w:rPr>
              <w:t>Ваше общее мнение по предлагаемому правовому регулированию?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3890" w:rsidRPr="00D93890" w:rsidTr="002102EA">
        <w:tc>
          <w:tcPr>
            <w:tcW w:w="4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10</w:t>
            </w:r>
          </w:p>
        </w:tc>
        <w:tc>
          <w:tcPr>
            <w:tcW w:w="5581" w:type="dxa"/>
            <w:shd w:val="clear" w:color="auto" w:fill="auto"/>
          </w:tcPr>
          <w:p w:rsidR="00D93890" w:rsidRPr="00D93890" w:rsidRDefault="00D93890" w:rsidP="00D938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3890">
              <w:rPr>
                <w:sz w:val="24"/>
              </w:rPr>
              <w:t>Иные предложения и замечания по проекту НПА.</w:t>
            </w:r>
          </w:p>
        </w:tc>
        <w:tc>
          <w:tcPr>
            <w:tcW w:w="3969" w:type="dxa"/>
            <w:shd w:val="clear" w:color="auto" w:fill="auto"/>
          </w:tcPr>
          <w:p w:rsidR="00D93890" w:rsidRPr="00D93890" w:rsidRDefault="00D93890" w:rsidP="00D93890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3890" w:rsidRPr="00D93890" w:rsidRDefault="00D93890" w:rsidP="00D93890">
      <w:pPr>
        <w:ind w:left="4678"/>
        <w:contextualSpacing/>
        <w:rPr>
          <w:b/>
          <w:sz w:val="28"/>
          <w:szCs w:val="28"/>
        </w:rPr>
      </w:pPr>
    </w:p>
    <w:p w:rsidR="00D93890" w:rsidRPr="00D93890" w:rsidRDefault="00D93890" w:rsidP="00D93890">
      <w:pPr>
        <w:ind w:left="4678"/>
        <w:contextualSpacing/>
        <w:rPr>
          <w:b/>
          <w:sz w:val="28"/>
          <w:szCs w:val="28"/>
        </w:rPr>
      </w:pPr>
    </w:p>
    <w:p w:rsidR="00F21824" w:rsidRPr="00D93890" w:rsidRDefault="00D93890" w:rsidP="00D93890">
      <w:bookmarkStart w:id="0" w:name="_GoBack"/>
      <w:bookmarkEnd w:id="0"/>
    </w:p>
    <w:sectPr w:rsidR="00F21824" w:rsidRPr="00D9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38684F"/>
    <w:rsid w:val="004F648B"/>
    <w:rsid w:val="005A0511"/>
    <w:rsid w:val="00707740"/>
    <w:rsid w:val="00826225"/>
    <w:rsid w:val="00B21810"/>
    <w:rsid w:val="00BC4E31"/>
    <w:rsid w:val="00C405EF"/>
    <w:rsid w:val="00C908A7"/>
    <w:rsid w:val="00D93890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8</cp:revision>
  <dcterms:created xsi:type="dcterms:W3CDTF">2017-03-16T06:00:00Z</dcterms:created>
  <dcterms:modified xsi:type="dcterms:W3CDTF">2020-03-11T05:20:00Z</dcterms:modified>
</cp:coreProperties>
</file>