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E3" w:rsidRPr="009B54E3" w:rsidRDefault="009B54E3" w:rsidP="009B54E3">
      <w:pPr>
        <w:ind w:firstLine="284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B54E3">
        <w:rPr>
          <w:rFonts w:ascii="Liberation Serif" w:hAnsi="Liberation Serif"/>
          <w:b/>
          <w:sz w:val="28"/>
          <w:szCs w:val="28"/>
        </w:rPr>
        <w:t xml:space="preserve">ПЛАН ПРОВДЕНИИ ЭКСПЕРТИЗЫ </w:t>
      </w:r>
    </w:p>
    <w:p w:rsidR="009B54E3" w:rsidRPr="009B54E3" w:rsidRDefault="009B54E3" w:rsidP="009B54E3">
      <w:pPr>
        <w:ind w:firstLine="284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B54E3">
        <w:rPr>
          <w:rFonts w:ascii="Liberation Serif" w:hAnsi="Liberation Serif"/>
          <w:b/>
          <w:sz w:val="28"/>
          <w:szCs w:val="28"/>
        </w:rPr>
        <w:t xml:space="preserve">МУНИЦИПАЛЬНЫХ НОРМАТИВНЫХ ПРАВОВЫХ АКТОВ </w:t>
      </w:r>
    </w:p>
    <w:p w:rsidR="009B54E3" w:rsidRPr="009B54E3" w:rsidRDefault="009B54E3" w:rsidP="009B54E3">
      <w:pPr>
        <w:ind w:firstLine="284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B54E3">
        <w:rPr>
          <w:rFonts w:ascii="Liberation Serif" w:hAnsi="Liberation Serif"/>
          <w:b/>
          <w:sz w:val="28"/>
          <w:szCs w:val="28"/>
        </w:rPr>
        <w:t>КАМЫШЛОВСКОГО МУНИЦИПАЛЬНОГО РАЙОНА</w:t>
      </w:r>
    </w:p>
    <w:p w:rsidR="009B54E3" w:rsidRPr="009B54E3" w:rsidRDefault="009B54E3" w:rsidP="009B54E3">
      <w:pPr>
        <w:ind w:firstLine="284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B54E3">
        <w:rPr>
          <w:rFonts w:ascii="Liberation Serif" w:hAnsi="Liberation Serif"/>
          <w:b/>
          <w:sz w:val="28"/>
          <w:szCs w:val="28"/>
        </w:rPr>
        <w:t>НА 20___год</w:t>
      </w:r>
    </w:p>
    <w:p w:rsidR="009B54E3" w:rsidRPr="009B54E3" w:rsidRDefault="009B54E3" w:rsidP="009B54E3">
      <w:pPr>
        <w:ind w:firstLine="284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977"/>
        <w:gridCol w:w="3544"/>
        <w:gridCol w:w="2976"/>
      </w:tblGrid>
      <w:tr w:rsidR="009B54E3" w:rsidRPr="009B54E3" w:rsidTr="00EC08C1">
        <w:trPr>
          <w:trHeight w:val="1409"/>
        </w:trPr>
        <w:tc>
          <w:tcPr>
            <w:tcW w:w="675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Основные 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2977" w:type="dxa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Анализируемая сфера</w:t>
            </w:r>
          </w:p>
        </w:tc>
        <w:tc>
          <w:tcPr>
            <w:tcW w:w="3544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Разработчик муниципального нормативного правового акта</w:t>
            </w:r>
          </w:p>
        </w:tc>
        <w:tc>
          <w:tcPr>
            <w:tcW w:w="2976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Планируемые сроки проведения экспертизы </w:t>
            </w:r>
          </w:p>
        </w:tc>
      </w:tr>
      <w:tr w:rsidR="009B54E3" w:rsidRPr="009B54E3" w:rsidTr="00EC08C1">
        <w:trPr>
          <w:trHeight w:val="275"/>
        </w:trPr>
        <w:tc>
          <w:tcPr>
            <w:tcW w:w="675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</w:tr>
      <w:tr w:rsidR="009B54E3" w:rsidRPr="009B54E3" w:rsidTr="00EC08C1">
        <w:trPr>
          <w:trHeight w:val="293"/>
        </w:trPr>
        <w:tc>
          <w:tcPr>
            <w:tcW w:w="15134" w:type="dxa"/>
            <w:gridSpan w:val="5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Направление «Экспертиза»</w:t>
            </w:r>
          </w:p>
        </w:tc>
      </w:tr>
      <w:tr w:rsidR="009B54E3" w:rsidRPr="009B54E3" w:rsidTr="00EC08C1">
        <w:trPr>
          <w:trHeight w:val="275"/>
        </w:trPr>
        <w:tc>
          <w:tcPr>
            <w:tcW w:w="675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B54E3" w:rsidRPr="009B54E3" w:rsidTr="00EC08C1">
        <w:trPr>
          <w:trHeight w:val="275"/>
        </w:trPr>
        <w:tc>
          <w:tcPr>
            <w:tcW w:w="675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B54E3" w:rsidRPr="009B54E3" w:rsidTr="00EC08C1">
        <w:trPr>
          <w:trHeight w:val="275"/>
        </w:trPr>
        <w:tc>
          <w:tcPr>
            <w:tcW w:w="15134" w:type="dxa"/>
            <w:gridSpan w:val="5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B5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Направление «Оценка фактического воздействия»</w:t>
            </w:r>
          </w:p>
        </w:tc>
      </w:tr>
      <w:tr w:rsidR="009B54E3" w:rsidRPr="009B54E3" w:rsidTr="00EC08C1">
        <w:trPr>
          <w:trHeight w:val="275"/>
        </w:trPr>
        <w:tc>
          <w:tcPr>
            <w:tcW w:w="675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9B54E3" w:rsidRPr="009B54E3" w:rsidTr="00EC08C1">
        <w:trPr>
          <w:trHeight w:val="275"/>
        </w:trPr>
        <w:tc>
          <w:tcPr>
            <w:tcW w:w="675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B54E3" w:rsidRPr="009B54E3" w:rsidRDefault="009B54E3" w:rsidP="009B54E3">
            <w:pPr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9B54E3" w:rsidRPr="009B54E3" w:rsidRDefault="009B54E3" w:rsidP="009B54E3">
      <w:pPr>
        <w:jc w:val="both"/>
        <w:rPr>
          <w:rFonts w:ascii="Liberation Serif" w:hAnsi="Liberation Serif"/>
          <w:sz w:val="32"/>
          <w:szCs w:val="28"/>
        </w:rPr>
      </w:pPr>
    </w:p>
    <w:p w:rsidR="00F21824" w:rsidRPr="009B54E3" w:rsidRDefault="009B54E3" w:rsidP="009B54E3">
      <w:bookmarkStart w:id="0" w:name="_GoBack"/>
      <w:bookmarkEnd w:id="0"/>
    </w:p>
    <w:sectPr w:rsidR="00F21824" w:rsidRPr="009B54E3" w:rsidSect="009B5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70"/>
    <w:rsid w:val="00010849"/>
    <w:rsid w:val="000B2879"/>
    <w:rsid w:val="0038684F"/>
    <w:rsid w:val="00707740"/>
    <w:rsid w:val="007F7054"/>
    <w:rsid w:val="00962070"/>
    <w:rsid w:val="009B54E3"/>
    <w:rsid w:val="00BC4E31"/>
    <w:rsid w:val="00C405EF"/>
    <w:rsid w:val="00C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6</cp:revision>
  <dcterms:created xsi:type="dcterms:W3CDTF">2017-03-16T06:11:00Z</dcterms:created>
  <dcterms:modified xsi:type="dcterms:W3CDTF">2022-02-09T12:01:00Z</dcterms:modified>
</cp:coreProperties>
</file>