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hd w:val="clear" w:color="auto" w:fill="FFFFFF"/>
        <w:spacing w:before="0" w:after="280"/>
        <w:jc w:val="center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  <w:t xml:space="preserve">Информация об итогах заседания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Камышловский муниципальный район  </w:t>
      </w:r>
      <w:r>
        <w:rPr>
          <w:rFonts w:ascii="Liberation Serif" w:hAnsi="Liberation Serif"/>
          <w:sz w:val="32"/>
          <w:szCs w:val="32"/>
        </w:rPr>
        <w:t xml:space="preserve">9 июня </w:t>
      </w:r>
      <w:r>
        <w:rPr>
          <w:rFonts w:ascii="Liberation Serif" w:hAnsi="Liberation Serif"/>
          <w:sz w:val="32"/>
          <w:szCs w:val="32"/>
        </w:rPr>
        <w:t>2025года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 июня</w:t>
      </w:r>
      <w:r>
        <w:rPr>
          <w:rFonts w:ascii="Liberation Serif" w:hAnsi="Liberation Serif"/>
          <w:sz w:val="28"/>
          <w:szCs w:val="28"/>
        </w:rPr>
        <w:t xml:space="preserve"> 2025 года состоялось заседание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Камышловский муниципальный район (далее-Комиссия).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указанном заседании был рассмотрен 1 вопрос о намерении  муниципального служащего администрации Камышловского муниципального района выполнять иную оплачиваемую работу. 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По результатам проведенного заседания Комиссией принято следующее решение:     </w:t>
      </w:r>
    </w:p>
    <w:p>
      <w:pPr>
        <w:pStyle w:val="Normal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1.При  осуществлении муниципальным служащим администрации Камышловского муниципального района иной оплачиваемой работы в свободное от основной работы время отсутствуют  признаки конфликта интересов на муниципальной службе.</w:t>
      </w:r>
    </w:p>
    <w:p>
      <w:pPr>
        <w:pStyle w:val="Normal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2.Информировать главу Камышловского муниципального района, главу администрации как представителя нанимателя и всех заинтересованных лиц о принятых решениях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8"/>
        <w:jc w:val="both"/>
        <w:rPr>
          <w:color w:val="333333"/>
        </w:rPr>
      </w:pPr>
      <w:r>
        <w:rPr>
          <w:color w:val="333333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c61adb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c61adb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NormalWeb">
    <w:name w:val="Normal (Web)"/>
    <w:basedOn w:val="Normal"/>
    <w:uiPriority w:val="99"/>
    <w:unhideWhenUsed/>
    <w:qFormat/>
    <w:rsid w:val="00c61ad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LibreOffice/25.2.3.2$Linux_X86_64 LibreOffice_project/520$Build-2</Application>
  <AppVersion>15.0000</AppVersion>
  <Pages>1</Pages>
  <Words>122</Words>
  <Characters>990</Characters>
  <CharactersWithSpaces>1117</CharactersWithSpaces>
  <Paragraphs>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2024-02-20T05:28:00Z</dcterms:created>
  <dc:creator>Андреева</dc:creator>
  <dc:description/>
  <dc:language>ru-RU</dc:language>
  <cp:lastModifiedBy/>
  <dcterms:modified xsi:type="dcterms:W3CDTF">2025-12-23T15:08:07Z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